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C" w:rsidRDefault="00EA785C" w:rsidP="00EA785C">
      <w:pPr>
        <w:jc w:val="center"/>
      </w:pPr>
      <w:r>
        <w:rPr>
          <w:b/>
          <w:u w:val="single"/>
        </w:rPr>
        <w:t>In-Principle Exit Checklist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Request letter stating reason for exit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 xml:space="preserve"> on company Letter Head.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Board resolution for exit.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Original documents issued by STPI namely LOP, True Copies of LUT, Green Card etc.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 xml:space="preserve">CA certified Annexure </w:t>
      </w:r>
      <w:proofErr w:type="gramStart"/>
      <w:r>
        <w:rPr>
          <w:rFonts w:asciiTheme="minorHAnsi" w:hAnsiTheme="minorHAnsi"/>
          <w:color w:val="1F497D"/>
          <w:sz w:val="22"/>
          <w:szCs w:val="22"/>
          <w:lang w:val="en-IN"/>
        </w:rPr>
        <w:t>I ,</w:t>
      </w:r>
      <w:proofErr w:type="gramEnd"/>
      <w:r>
        <w:rPr>
          <w:rFonts w:asciiTheme="minorHAnsi" w:hAnsiTheme="minorHAnsi"/>
          <w:color w:val="1F497D"/>
          <w:sz w:val="22"/>
          <w:szCs w:val="22"/>
          <w:lang w:val="en-IN"/>
        </w:rPr>
        <w:t xml:space="preserve"> II, III &amp; IV with details for last five years 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>[</w:t>
      </w:r>
      <w:r>
        <w:rPr>
          <w:rFonts w:asciiTheme="minorHAnsi" w:hAnsiTheme="minorHAnsi"/>
          <w:b/>
          <w:color w:val="1F497D"/>
          <w:sz w:val="22"/>
          <w:szCs w:val="22"/>
          <w:lang w:val="en-IN"/>
        </w:rPr>
        <w:t>format</w:t>
      </w:r>
      <w:r>
        <w:rPr>
          <w:rFonts w:asciiTheme="minorHAnsi" w:hAnsiTheme="minorHAnsi"/>
          <w:color w:val="1F497D"/>
          <w:sz w:val="22"/>
          <w:szCs w:val="22"/>
          <w:lang w:val="en-IN"/>
        </w:rPr>
        <w:t xml:space="preserve"> on website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>].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Notarized Legal Undertaking for exit with details till LOP Validity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 xml:space="preserve"> [</w:t>
      </w:r>
      <w:r>
        <w:rPr>
          <w:rFonts w:asciiTheme="minorHAnsi" w:hAnsiTheme="minorHAnsi"/>
          <w:b/>
          <w:color w:val="1F497D"/>
          <w:sz w:val="22"/>
          <w:szCs w:val="22"/>
          <w:lang w:val="en-IN"/>
        </w:rPr>
        <w:t>format</w:t>
      </w:r>
      <w:r>
        <w:rPr>
          <w:rFonts w:asciiTheme="minorHAnsi" w:hAnsiTheme="minorHAnsi"/>
          <w:color w:val="1F497D"/>
          <w:sz w:val="22"/>
          <w:szCs w:val="22"/>
          <w:lang w:val="en-IN"/>
        </w:rPr>
        <w:t xml:space="preserve"> on website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>]</w:t>
      </w:r>
      <w:r>
        <w:rPr>
          <w:rFonts w:asciiTheme="minorHAnsi" w:hAnsiTheme="minorHAnsi"/>
          <w:color w:val="1F497D"/>
          <w:sz w:val="22"/>
          <w:szCs w:val="22"/>
          <w:lang w:val="en-IN"/>
        </w:rPr>
        <w:t>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Copy of Audited Annual Progress Report for last Financial Year, if not submitted to STPI.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Copy of Monthly</w:t>
      </w:r>
      <w:r>
        <w:rPr>
          <w:rFonts w:asciiTheme="minorHAnsi" w:hAnsiTheme="minorHAnsi"/>
          <w:color w:val="44546A" w:themeColor="dark2"/>
          <w:sz w:val="22"/>
          <w:szCs w:val="22"/>
          <w:lang w:val="en-IN"/>
        </w:rPr>
        <w:t>/Quarterly</w:t>
      </w:r>
      <w:r>
        <w:rPr>
          <w:rFonts w:asciiTheme="minorHAnsi" w:hAnsiTheme="minorHAnsi"/>
          <w:color w:val="1F497D"/>
          <w:sz w:val="22"/>
          <w:szCs w:val="22"/>
          <w:lang w:val="en-IN"/>
        </w:rPr>
        <w:t xml:space="preserve"> Reports for last month, if not submitted to STPI.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Copy Latest Custom Bonding License, if not submitted to STPI.</w:t>
      </w:r>
    </w:p>
    <w:p w:rsidR="00EA785C" w:rsidRDefault="00EA785C" w:rsidP="00EA785C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 w:val="22"/>
          <w:szCs w:val="22"/>
          <w:lang w:val="en-IN"/>
        </w:rPr>
      </w:pPr>
      <w:r>
        <w:rPr>
          <w:rFonts w:asciiTheme="minorHAnsi" w:hAnsiTheme="minorHAnsi"/>
          <w:color w:val="1F497D"/>
          <w:sz w:val="22"/>
          <w:szCs w:val="22"/>
          <w:lang w:val="en-IN"/>
        </w:rPr>
        <w:t>Income Tax Returns of the Unit for last five financial years.</w:t>
      </w:r>
    </w:p>
    <w:p w:rsidR="006E4BA5" w:rsidRPr="00EA785C" w:rsidRDefault="006E4BA5" w:rsidP="00EA785C"/>
    <w:sectPr w:rsidR="006E4BA5" w:rsidRPr="00EA785C" w:rsidSect="0056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8D8"/>
    <w:multiLevelType w:val="hybridMultilevel"/>
    <w:tmpl w:val="D520B7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4BA5"/>
    <w:rsid w:val="002B5C55"/>
    <w:rsid w:val="00564328"/>
    <w:rsid w:val="006E4BA5"/>
    <w:rsid w:val="00EA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A5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RahulSingh</dc:creator>
  <cp:lastModifiedBy>www</cp:lastModifiedBy>
  <cp:revision>2</cp:revision>
  <dcterms:created xsi:type="dcterms:W3CDTF">2013-07-30T04:04:00Z</dcterms:created>
  <dcterms:modified xsi:type="dcterms:W3CDTF">2015-04-09T11:15:00Z</dcterms:modified>
</cp:coreProperties>
</file>